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rPr>
          <w:color w:val="087579"/>
        </w:rPr>
        <w:t>CUSTOMIZABLE SUPERVISOR REQUEST  •  DELETE BRACKETED PROMPTS</w:t>
      </w:r>
    </w:p>
    <w:p>
      <w:pPr>
        <w:pStyle w:val="Title"/>
      </w:pPr>
      <w:r>
        <w:rPr>
          <w:color w:val="087579"/>
        </w:rPr>
        <w:t>Request for professional development support</w:t>
      </w:r>
    </w:p>
    <w:p>
      <w:pPr>
        <w:pBdr>
          <w:bottom w:val="single" w:sz="6" w:color="D5DDDD"/>
        </w:pBdr>
      </w:pPr>
      <w:r>
        <w:rPr>
          <w:sz w:val="17"/>
        </w:rPr>
        <w:t>To: [Supervisor name/title]     From: [Your name]     Date: [Date]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7920"/>
      </w:tblGrid>
      <w:tr>
        <w:tc>
          <w:tcPr>
            <w:tcW w:type="dxa" w:w="4939"/>
            <w:shd w:fill="DCEDEA" w:val="clear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i w:val="0"/>
                <w:color w:val="087579"/>
                <w:sz w:val="15"/>
              </w:rPr>
              <w:t>COURSE</w:t>
            </w:r>
          </w:p>
        </w:tc>
        <w:tc>
          <w:tcPr>
            <w:tcW w:type="dxa" w:w="4939"/>
            <w:shd w:fill="F1F8F6" w:val="clear"/>
            <w:tcMar>
              <w:top w:w="65" w:type="dxa"/>
              <w:start w:w="110" w:type="dxa"/>
              <w:bottom w:w="65" w:type="dxa"/>
              <w:end w:w="90" w:type="dxa"/>
            </w:tcMar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[Exact LJA course title]</w:t>
            </w:r>
          </w:p>
        </w:tc>
      </w:tr>
      <w:tr>
        <w:tc>
          <w:tcPr>
            <w:tcW w:type="dxa" w:w="4939"/>
            <w:shd w:fill="DCEDEA" w:val="clear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i w:val="0"/>
                <w:color w:val="087579"/>
                <w:sz w:val="15"/>
              </w:rPr>
              <w:t>DETAILS</w:t>
            </w:r>
          </w:p>
        </w:tc>
        <w:tc>
          <w:tcPr>
            <w:tcW w:type="dxa" w:w="4939"/>
            <w:shd w:fill="F1F8F6" w:val="clear"/>
            <w:tcMar>
              <w:top w:w="65" w:type="dxa"/>
              <w:start w:w="110" w:type="dxa"/>
              <w:bottom w:w="65" w:type="dxa"/>
              <w:end w:w="90" w:type="dxa"/>
            </w:tcMar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[Course URL]  |  [Session dates]</w:t>
            </w:r>
          </w:p>
        </w:tc>
      </w:tr>
      <w:tr>
        <w:tc>
          <w:tcPr>
            <w:tcW w:type="dxa" w:w="4939"/>
            <w:shd w:fill="DCEDEA" w:val="clear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i w:val="0"/>
                <w:color w:val="087579"/>
                <w:sz w:val="15"/>
              </w:rPr>
              <w:t>COST &amp; TIME</w:t>
            </w:r>
          </w:p>
        </w:tc>
        <w:tc>
          <w:tcPr>
            <w:tcW w:type="dxa" w:w="4939"/>
            <w:shd w:fill="F1F8F6" w:val="clear"/>
            <w:tcMar>
              <w:top w:w="65" w:type="dxa"/>
              <w:start w:w="110" w:type="dxa"/>
              <w:bottom w:w="65" w:type="dxa"/>
              <w:end w:w="90" w:type="dxa"/>
            </w:tcMar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[$ Registration fee]  |  [4 or 6 weeks; estimated total hours]</w:t>
            </w:r>
          </w:p>
        </w:tc>
      </w:tr>
      <w:tr>
        <w:tc>
          <w:tcPr>
            <w:tcW w:type="dxa" w:w="4939"/>
            <w:shd w:fill="DCEDEA" w:val="clear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i w:val="0"/>
                <w:color w:val="087579"/>
                <w:sz w:val="15"/>
              </w:rPr>
              <w:t>SUPPORT SOUGHT</w:t>
            </w:r>
          </w:p>
        </w:tc>
        <w:tc>
          <w:tcPr>
            <w:tcW w:type="dxa" w:w="4939"/>
            <w:shd w:fill="F1F8F6" w:val="clear"/>
            <w:tcMar>
              <w:top w:w="65" w:type="dxa"/>
              <w:start w:w="110" w:type="dxa"/>
              <w:bottom w:w="65" w:type="dxa"/>
              <w:end w:w="90" w:type="dxa"/>
            </w:tcMar>
          </w:tcPr>
          <w:p>
            <w:pPr>
              <w:spacing w:after="0"/>
            </w:pPr>
            <w:r>
              <w:rPr>
                <w:b w:val="0"/>
                <w:i w:val="0"/>
                <w:sz w:val="17"/>
              </w:rPr>
              <w:t>[Institution-paid registration / reimbursement]  |  [Work-time support, if needed]</w:t>
            </w:r>
          </w:p>
        </w:tc>
      </w:tr>
    </w:tbl>
    <w:p>
      <w:pPr>
        <w:spacing w:after="0"/>
      </w:pPr>
    </w:p>
    <w:p>
      <w:r>
        <w:t>Dear [Supervisor name],</w:t>
      </w:r>
    </w:p>
    <w:p>
      <w:r>
        <w:t>I am requesting support to enroll in the Library Juice Academy course listed above. I believe this training is a useful opportunity to strengthen my work on [specific responsibility or project] and support our library’s priority of [relevant institutional goal].</w:t>
      </w:r>
    </w:p>
    <w:p>
      <w:pPr>
        <w:pStyle w:val="Heading2"/>
      </w:pPr>
      <w:r>
        <w:rPr>
          <w:color w:val="087579"/>
        </w:rPr>
        <w:t>What I expect to learn</w:t>
      </w:r>
    </w:p>
    <w:p>
      <w:pPr>
        <w:pStyle w:val="ListBullet"/>
        <w:spacing w:after="40"/>
        <w:ind w:left="346"/>
      </w:pPr>
      <w:r>
        <w:t>[Relevant skill or learning outcome #1 from the course description]</w:t>
      </w:r>
    </w:p>
    <w:p>
      <w:pPr>
        <w:pStyle w:val="ListBullet"/>
        <w:spacing w:after="40"/>
        <w:ind w:left="346"/>
      </w:pPr>
      <w:r>
        <w:t>[Relevant skill or learning outcome #2 from the course description]</w:t>
      </w:r>
    </w:p>
    <w:p>
      <w:pPr>
        <w:pStyle w:val="Heading2"/>
      </w:pPr>
      <w:r>
        <w:rPr>
          <w:color w:val="087579"/>
        </w:rPr>
        <w:t>How our library could benefit</w:t>
      </w:r>
    </w:p>
    <w:p>
      <w:r>
        <w:t>I expect to apply these skills by [specific, realistic application—for example, improving a workflow, revising a lesson, evaluating a service, or developing a resource]. This would support [a benefit to patrons, students, colleagues, collections, access, or operations].</w:t>
      </w:r>
    </w:p>
    <w:p>
      <w:pPr>
        <w:pStyle w:val="Heading2"/>
      </w:pPr>
      <w:r>
        <w:rPr>
          <w:color w:val="087579"/>
        </w:rPr>
        <w:t>Time and follow-through</w:t>
      </w:r>
    </w:p>
    <w:p>
      <w:r>
        <w:t>LJA courses are asynchronous, with weekly assignments. I would manage the course alongside my responsibilities by [workload or scheduling plan, including any requested work time]. Within [e.g., 30 days] of completion, I would [share key takeaways, demonstrate a technique, or produce a short work product].</w:t>
      </w:r>
    </w:p>
    <w:p>
      <w:pPr>
        <w:pStyle w:val="Heading2"/>
      </w:pPr>
      <w:r>
        <w:rPr>
          <w:color w:val="087579"/>
        </w:rPr>
        <w:t>The request</w:t>
      </w:r>
    </w:p>
    <w:p>
      <w:r>
        <w:t>Would the library be able to approve [specific dollar amount and method of payment], along with [any necessary scheduling arrangement]? I can provide the course description or any purchasing documentation required. Thank you for considering this request.</w:t>
      </w:r>
    </w:p>
    <w:p>
      <w:r>
        <w:t>Sincerely,</w:t>
      </w:r>
    </w:p>
    <w:p>
      <w:r>
        <w:t>[Your name / position]</w:t>
      </w:r>
    </w:p>
    <w:p>
      <w:r>
        <w:rPr>
          <w:color w:val="54676D"/>
          <w:sz w:val="14"/>
        </w:rPr>
        <w:t>Before sending: replace all brackets; verify details on the course page; include the URL. LJA can provide quotes or invoices for institutional purchasing.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22" w:right="1181" w:bottom="893" w:left="1181" w:header="547" w:footer="5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4676D"/>
        <w:sz w:val="14"/>
      </w:rPr>
      <w:t>Library Juice Academy  •  libraryjuiceacademy.com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4" w:color="D8DEDA"/>
      </w:pBdr>
    </w:pPr>
    <w:r>
      <w:rPr>
        <w:b/>
        <w:i w:val="0"/>
        <w:color w:val="087579"/>
        <w:sz w:val="16"/>
      </w:rPr>
      <w:t>LIBRARY JUICE ACADEMY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1" w:lineRule="auto"/>
    </w:pPr>
    <w:rPr>
      <w:rFonts w:ascii="Liberation Sans" w:hAnsi="Liberation Sans"/>
      <w:color w:val="1D363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875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8757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8757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15949A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Liberation Sans" w:hAnsi="Liberation Sans"/>
      <w:b/>
      <w:color w:val="0875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40"/>
    </w:pPr>
    <w:rPr>
      <w:rFonts w:ascii="Liberation Sans" w:hAnsi="Liberation Sans"/>
      <w:b/>
      <w:color w:val="087579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Library Juice Academy professional development support</dc:title>
  <dc:subject>Professional development funding resources</dc:subject>
  <dc:creator>Library Juice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